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BAE" w:rsidRPr="00C64390" w:rsidRDefault="00B37BAE" w:rsidP="00B37BAE">
      <w:pPr>
        <w:tabs>
          <w:tab w:val="center" w:pos="4677"/>
          <w:tab w:val="left" w:pos="62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64390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ДЕПУТАТОВ </w:t>
      </w:r>
      <w:r w:rsidR="002D5368">
        <w:rPr>
          <w:rFonts w:ascii="Times New Roman" w:eastAsia="Times New Roman" w:hAnsi="Times New Roman" w:cs="Times New Roman"/>
          <w:b/>
          <w:sz w:val="28"/>
          <w:szCs w:val="28"/>
        </w:rPr>
        <w:t>НОВОБИБЕЕВСКОГО</w:t>
      </w:r>
      <w:r w:rsidRPr="00C64390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</w:p>
    <w:p w:rsidR="00B37BAE" w:rsidRPr="00C64390" w:rsidRDefault="00B37BAE" w:rsidP="00B37BAE">
      <w:pPr>
        <w:tabs>
          <w:tab w:val="center" w:pos="4677"/>
          <w:tab w:val="left" w:pos="62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b/>
          <w:sz w:val="28"/>
          <w:szCs w:val="28"/>
        </w:rPr>
        <w:t>БОЛОТНИНСКОГО РАЙОНА НОВОСИБРСКОЙ ОБЛАСТИ</w:t>
      </w:r>
    </w:p>
    <w:p w:rsidR="00B37BAE" w:rsidRPr="00C64390" w:rsidRDefault="00B37BAE" w:rsidP="00B37BAE">
      <w:pPr>
        <w:tabs>
          <w:tab w:val="center" w:pos="4677"/>
          <w:tab w:val="left" w:pos="622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7BAE" w:rsidRPr="002D5368" w:rsidRDefault="00B37BAE" w:rsidP="00B37B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5368">
        <w:rPr>
          <w:rFonts w:ascii="Times New Roman" w:eastAsia="Times New Roman" w:hAnsi="Times New Roman" w:cs="Times New Roman"/>
          <w:b/>
          <w:sz w:val="28"/>
          <w:szCs w:val="28"/>
        </w:rPr>
        <w:t xml:space="preserve">РЕШЕНИЕ  </w:t>
      </w:r>
    </w:p>
    <w:p w:rsidR="00B37BAE" w:rsidRPr="002D5368" w:rsidRDefault="00B37BAE" w:rsidP="00B37B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5368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180666">
        <w:rPr>
          <w:rFonts w:ascii="Times New Roman" w:eastAsia="Times New Roman" w:hAnsi="Times New Roman" w:cs="Times New Roman"/>
          <w:b/>
          <w:sz w:val="28"/>
          <w:szCs w:val="28"/>
        </w:rPr>
        <w:t>41</w:t>
      </w:r>
      <w:r w:rsidRPr="002D5368">
        <w:rPr>
          <w:rFonts w:ascii="Times New Roman" w:eastAsia="Times New Roman" w:hAnsi="Times New Roman" w:cs="Times New Roman"/>
          <w:b/>
          <w:sz w:val="28"/>
          <w:szCs w:val="28"/>
        </w:rPr>
        <w:t>-й сессии (шестого созыва)</w:t>
      </w:r>
    </w:p>
    <w:p w:rsidR="00B37BAE" w:rsidRPr="00C64390" w:rsidRDefault="00B37BAE" w:rsidP="00B37B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sz w:val="28"/>
          <w:szCs w:val="28"/>
        </w:rPr>
        <w:tab/>
      </w:r>
      <w:r w:rsidRPr="00C64390">
        <w:rPr>
          <w:rFonts w:ascii="Times New Roman" w:eastAsia="Times New Roman" w:hAnsi="Times New Roman" w:cs="Times New Roman"/>
          <w:sz w:val="28"/>
          <w:szCs w:val="28"/>
        </w:rPr>
        <w:tab/>
      </w:r>
      <w:r w:rsidRPr="00C64390">
        <w:rPr>
          <w:rFonts w:ascii="Times New Roman" w:eastAsia="Times New Roman" w:hAnsi="Times New Roman" w:cs="Times New Roman"/>
          <w:sz w:val="28"/>
          <w:szCs w:val="28"/>
        </w:rPr>
        <w:tab/>
      </w:r>
      <w:r w:rsidRPr="00C64390">
        <w:rPr>
          <w:rFonts w:ascii="Times New Roman" w:eastAsia="Times New Roman" w:hAnsi="Times New Roman" w:cs="Times New Roman"/>
          <w:sz w:val="28"/>
          <w:szCs w:val="28"/>
        </w:rPr>
        <w:tab/>
      </w:r>
      <w:r w:rsidRPr="00C64390">
        <w:rPr>
          <w:rFonts w:ascii="Times New Roman" w:eastAsia="Times New Roman" w:hAnsi="Times New Roman" w:cs="Times New Roman"/>
          <w:sz w:val="28"/>
          <w:szCs w:val="28"/>
        </w:rPr>
        <w:tab/>
      </w:r>
      <w:r w:rsidRPr="00C64390">
        <w:rPr>
          <w:rFonts w:ascii="Times New Roman" w:eastAsia="Times New Roman" w:hAnsi="Times New Roman" w:cs="Times New Roman"/>
          <w:sz w:val="28"/>
          <w:szCs w:val="28"/>
        </w:rPr>
        <w:tab/>
      </w:r>
      <w:r w:rsidRPr="00C64390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B37BAE" w:rsidRPr="00C64390" w:rsidRDefault="00180666" w:rsidP="00B37B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683BCE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.07</w:t>
      </w:r>
      <w:r w:rsidR="00B37BAE" w:rsidRPr="00C64390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B37BAE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B37BAE" w:rsidRPr="00C64390">
        <w:rPr>
          <w:rFonts w:ascii="Times New Roman" w:eastAsia="Times New Roman" w:hAnsi="Times New Roman" w:cs="Times New Roman"/>
          <w:sz w:val="28"/>
          <w:szCs w:val="28"/>
        </w:rPr>
        <w:t xml:space="preserve">  г.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с.</w:t>
      </w:r>
      <w:r w:rsidR="00683B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Новобибеево</w:t>
      </w:r>
      <w:r w:rsidR="00B37BAE" w:rsidRPr="00C6439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</w:rPr>
        <w:t>119</w:t>
      </w:r>
    </w:p>
    <w:p w:rsidR="00B37BAE" w:rsidRPr="00C64390" w:rsidRDefault="00B37BAE" w:rsidP="00B37B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BAE" w:rsidRPr="002D5368" w:rsidRDefault="00B37BAE" w:rsidP="00B37BAE">
      <w:pPr>
        <w:pStyle w:val="a3"/>
        <w:spacing w:after="0" w:line="240" w:lineRule="auto"/>
        <w:ind w:left="502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D5368">
        <w:rPr>
          <w:rFonts w:ascii="Times New Roman" w:hAnsi="Times New Roman"/>
          <w:b/>
          <w:sz w:val="28"/>
          <w:szCs w:val="28"/>
        </w:rPr>
        <w:t>Об  избрании</w:t>
      </w:r>
      <w:proofErr w:type="gramEnd"/>
      <w:r w:rsidRPr="002D5368">
        <w:rPr>
          <w:rFonts w:ascii="Times New Roman" w:hAnsi="Times New Roman"/>
          <w:b/>
          <w:sz w:val="28"/>
          <w:szCs w:val="28"/>
        </w:rPr>
        <w:t xml:space="preserve"> </w:t>
      </w:r>
      <w:r w:rsidR="00180666">
        <w:rPr>
          <w:rFonts w:ascii="Times New Roman" w:hAnsi="Times New Roman"/>
          <w:b/>
          <w:sz w:val="28"/>
          <w:szCs w:val="28"/>
        </w:rPr>
        <w:t>Г</w:t>
      </w:r>
      <w:r w:rsidRPr="002D5368">
        <w:rPr>
          <w:rFonts w:ascii="Times New Roman" w:hAnsi="Times New Roman"/>
          <w:b/>
          <w:sz w:val="28"/>
          <w:szCs w:val="28"/>
        </w:rPr>
        <w:t xml:space="preserve">лавы </w:t>
      </w:r>
      <w:r w:rsidR="002D5368" w:rsidRPr="002D5368">
        <w:rPr>
          <w:rFonts w:ascii="Times New Roman" w:hAnsi="Times New Roman"/>
          <w:b/>
          <w:sz w:val="28"/>
          <w:szCs w:val="28"/>
        </w:rPr>
        <w:t>Новобибеевского</w:t>
      </w:r>
      <w:r w:rsidRPr="002D5368">
        <w:rPr>
          <w:rFonts w:ascii="Times New Roman" w:hAnsi="Times New Roman"/>
          <w:b/>
          <w:sz w:val="28"/>
          <w:szCs w:val="28"/>
        </w:rPr>
        <w:t xml:space="preserve"> сельсовета Болотнинского района Новосибирской области </w:t>
      </w:r>
    </w:p>
    <w:p w:rsidR="00B37BAE" w:rsidRPr="002D5368" w:rsidRDefault="00B37BAE" w:rsidP="00B37B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BAE" w:rsidRPr="00C64390" w:rsidRDefault="00B37BAE" w:rsidP="00B37B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7BAE" w:rsidRPr="00C64390" w:rsidRDefault="00B37BAE" w:rsidP="00B37B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статьей 2 Закона Новосибирской области от 11 ноября 2014 года № 484-ОЗ «Об отдельных вопросах организации местного самоуправления в Новосибирской области», на основании статьи 19 Устава </w:t>
      </w:r>
      <w:r w:rsidR="002D5368">
        <w:rPr>
          <w:rFonts w:ascii="Times New Roman" w:eastAsia="Times New Roman" w:hAnsi="Times New Roman" w:cs="Times New Roman"/>
          <w:sz w:val="28"/>
          <w:szCs w:val="28"/>
        </w:rPr>
        <w:t>Новобибеевского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области, статьи 4.1. Регламента Совета депутатов </w:t>
      </w:r>
      <w:r w:rsidR="002D5368">
        <w:rPr>
          <w:rFonts w:ascii="Times New Roman" w:eastAsia="Times New Roman" w:hAnsi="Times New Roman" w:cs="Times New Roman"/>
          <w:sz w:val="28"/>
          <w:szCs w:val="28"/>
        </w:rPr>
        <w:t>Новобибеевского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области,</w:t>
      </w:r>
    </w:p>
    <w:p w:rsidR="00B37BAE" w:rsidRPr="00C64390" w:rsidRDefault="00B37BAE" w:rsidP="00B37B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BAE" w:rsidRPr="00C64390" w:rsidRDefault="00B37BAE" w:rsidP="00B37BA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депутатов </w:t>
      </w:r>
      <w:r w:rsidR="002D5368">
        <w:rPr>
          <w:rFonts w:ascii="Times New Roman" w:eastAsia="Times New Roman" w:hAnsi="Times New Roman" w:cs="Times New Roman"/>
          <w:b/>
          <w:sz w:val="28"/>
          <w:szCs w:val="28"/>
        </w:rPr>
        <w:t xml:space="preserve">Новобибеевского </w:t>
      </w:r>
      <w:r w:rsidRPr="00C64390">
        <w:rPr>
          <w:rFonts w:ascii="Times New Roman" w:eastAsia="Times New Roman" w:hAnsi="Times New Roman" w:cs="Times New Roman"/>
          <w:b/>
          <w:sz w:val="28"/>
          <w:szCs w:val="28"/>
        </w:rPr>
        <w:t>сельсовета решил:</w:t>
      </w:r>
    </w:p>
    <w:p w:rsidR="00B37BAE" w:rsidRPr="00C64390" w:rsidRDefault="00B37BAE" w:rsidP="00B37BA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BAE" w:rsidRPr="00C64390" w:rsidRDefault="00B37BAE" w:rsidP="002D536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Избрать Главой </w:t>
      </w:r>
      <w:r w:rsidR="002D5368">
        <w:rPr>
          <w:rFonts w:ascii="Times New Roman" w:eastAsia="Times New Roman" w:hAnsi="Times New Roman" w:cs="Times New Roman"/>
          <w:sz w:val="28"/>
          <w:szCs w:val="28"/>
        </w:rPr>
        <w:t>Новобибеевского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>Болотнинского района Новосибирской области</w:t>
      </w:r>
      <w:r w:rsidR="00400D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80666" w:rsidRPr="00683BCE">
        <w:rPr>
          <w:rFonts w:ascii="Times New Roman" w:eastAsia="Times New Roman" w:hAnsi="Times New Roman" w:cs="Times New Roman"/>
          <w:b/>
          <w:sz w:val="28"/>
          <w:szCs w:val="28"/>
        </w:rPr>
        <w:t>Блинову</w:t>
      </w:r>
      <w:proofErr w:type="spellEnd"/>
      <w:r w:rsidR="00180666" w:rsidRPr="00683BCE">
        <w:rPr>
          <w:rFonts w:ascii="Times New Roman" w:eastAsia="Times New Roman" w:hAnsi="Times New Roman" w:cs="Times New Roman"/>
          <w:b/>
          <w:sz w:val="28"/>
          <w:szCs w:val="28"/>
        </w:rPr>
        <w:t xml:space="preserve"> Ларису Михайловну</w:t>
      </w:r>
      <w:r w:rsidRPr="00683BCE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B37BAE" w:rsidRDefault="00B37BAE" w:rsidP="002D536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B37BAE" w:rsidRPr="00C64390" w:rsidRDefault="00B37BAE" w:rsidP="002D536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Настоящее решение подлежит опубликованию в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периодическом печатном издании «</w:t>
      </w:r>
      <w:proofErr w:type="gramStart"/>
      <w:r w:rsidR="002D5368">
        <w:rPr>
          <w:rFonts w:ascii="Times New Roman" w:eastAsia="Times New Roman" w:hAnsi="Times New Roman" w:cs="Times New Roman"/>
          <w:sz w:val="28"/>
          <w:szCs w:val="28"/>
        </w:rPr>
        <w:t>Официальный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 вестник</w:t>
      </w:r>
      <w:proofErr w:type="gramEnd"/>
      <w:r w:rsidR="002D5368">
        <w:rPr>
          <w:rFonts w:ascii="Times New Roman" w:eastAsia="Times New Roman" w:hAnsi="Times New Roman" w:cs="Times New Roman"/>
          <w:sz w:val="28"/>
          <w:szCs w:val="28"/>
        </w:rPr>
        <w:t xml:space="preserve"> Новобибеевского сельсовета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 на о</w:t>
      </w:r>
      <w:r w:rsidR="002D5368">
        <w:rPr>
          <w:rFonts w:ascii="Times New Roman" w:eastAsia="Times New Roman" w:hAnsi="Times New Roman" w:cs="Times New Roman"/>
          <w:sz w:val="28"/>
          <w:szCs w:val="28"/>
        </w:rPr>
        <w:t>фициальном сайте администрации Новобибеевского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7BAE" w:rsidRPr="00C64390" w:rsidRDefault="00B37BAE" w:rsidP="00B37B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B37BAE" w:rsidRPr="00C64390" w:rsidRDefault="00B37BAE" w:rsidP="00B37BAE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7BAE" w:rsidRPr="00C64390" w:rsidRDefault="00B37BAE" w:rsidP="00B37BAE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</w:p>
    <w:tbl>
      <w:tblPr>
        <w:tblW w:w="10206" w:type="dxa"/>
        <w:tblLook w:val="00A0" w:firstRow="1" w:lastRow="0" w:firstColumn="1" w:lastColumn="0" w:noHBand="0" w:noVBand="0"/>
      </w:tblPr>
      <w:tblGrid>
        <w:gridCol w:w="5103"/>
        <w:gridCol w:w="567"/>
        <w:gridCol w:w="4536"/>
      </w:tblGrid>
      <w:tr w:rsidR="00400D11" w:rsidRPr="00400D11" w:rsidTr="00180666">
        <w:tc>
          <w:tcPr>
            <w:tcW w:w="5103" w:type="dxa"/>
          </w:tcPr>
          <w:p w:rsidR="00400D11" w:rsidRPr="00400D11" w:rsidRDefault="00180666" w:rsidP="0018066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и.о.</w:t>
            </w:r>
            <w:r w:rsidR="00400D11" w:rsidRPr="00400D11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="00400D11" w:rsidRPr="00400D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5368">
              <w:rPr>
                <w:rFonts w:ascii="Times New Roman" w:hAnsi="Times New Roman" w:cs="Times New Roman"/>
                <w:sz w:val="28"/>
                <w:szCs w:val="28"/>
              </w:rPr>
              <w:t>Новобибеевского</w:t>
            </w:r>
            <w:r w:rsidR="00400D11" w:rsidRPr="00400D1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                                                   </w:t>
            </w:r>
            <w:r w:rsidR="00400D11" w:rsidRPr="00400D11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              </w:t>
            </w:r>
            <w:r w:rsidR="00400D11" w:rsidRPr="00400D11">
              <w:rPr>
                <w:rFonts w:ascii="Times New Roman" w:hAnsi="Times New Roman" w:cs="Times New Roman"/>
                <w:sz w:val="28"/>
                <w:szCs w:val="28"/>
              </w:rPr>
              <w:t>Болотнинского района</w:t>
            </w:r>
            <w:r w:rsidR="00400D11" w:rsidRPr="00400D11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="00400D11" w:rsidRPr="00400D11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400D11" w:rsidRPr="00400D11" w:rsidRDefault="00400D11" w:rsidP="00382E2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00D11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400D11" w:rsidRPr="00400D11" w:rsidRDefault="002D5368" w:rsidP="00382E2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Новобибеевского</w:t>
            </w:r>
            <w:r w:rsidR="00400D11" w:rsidRPr="00400D11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400D11" w:rsidRPr="00400D11" w:rsidRDefault="00400D11" w:rsidP="00382E2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00D11">
              <w:rPr>
                <w:rFonts w:ascii="Times New Roman" w:hAnsi="Times New Roman"/>
                <w:sz w:val="28"/>
                <w:szCs w:val="28"/>
              </w:rPr>
              <w:t xml:space="preserve">Болотнинского района                                                             </w:t>
            </w:r>
          </w:p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0D11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400D11" w:rsidRPr="00400D11" w:rsidTr="00180666">
        <w:tc>
          <w:tcPr>
            <w:tcW w:w="5103" w:type="dxa"/>
          </w:tcPr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0D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 </w:t>
            </w:r>
            <w:r w:rsidR="001806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Н.С. Крупина</w:t>
            </w:r>
          </w:p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0D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 </w:t>
            </w:r>
            <w:r w:rsidR="002D53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М.В. Козин</w:t>
            </w:r>
          </w:p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818F1" w:rsidRDefault="00E818F1"/>
    <w:sectPr w:rsidR="00E818F1" w:rsidSect="00B37BAE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FF2132"/>
    <w:multiLevelType w:val="hybridMultilevel"/>
    <w:tmpl w:val="17903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D5D05"/>
    <w:multiLevelType w:val="hybridMultilevel"/>
    <w:tmpl w:val="8B081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4E3"/>
    <w:rsid w:val="00180666"/>
    <w:rsid w:val="00206E3A"/>
    <w:rsid w:val="002D5368"/>
    <w:rsid w:val="00400D11"/>
    <w:rsid w:val="004A54E3"/>
    <w:rsid w:val="005718B7"/>
    <w:rsid w:val="00683BCE"/>
    <w:rsid w:val="006C0883"/>
    <w:rsid w:val="00852E8C"/>
    <w:rsid w:val="008A74C3"/>
    <w:rsid w:val="008F303B"/>
    <w:rsid w:val="00B37BAE"/>
    <w:rsid w:val="00BB2ED7"/>
    <w:rsid w:val="00C2463F"/>
    <w:rsid w:val="00DC3736"/>
    <w:rsid w:val="00E8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3753CC-7B0A-40B9-AFB5-C861F4EAC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BA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7BAE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link w:val="a5"/>
    <w:uiPriority w:val="1"/>
    <w:qFormat/>
    <w:rsid w:val="00400D1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400D11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00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0D1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user01</cp:lastModifiedBy>
  <cp:revision>2</cp:revision>
  <cp:lastPrinted>2023-07-26T05:27:00Z</cp:lastPrinted>
  <dcterms:created xsi:type="dcterms:W3CDTF">2023-08-02T09:12:00Z</dcterms:created>
  <dcterms:modified xsi:type="dcterms:W3CDTF">2023-08-02T09:12:00Z</dcterms:modified>
</cp:coreProperties>
</file>